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1" w14:textId="5EB6F1F0" w:rsidR="007E6058" w:rsidRPr="00492DD9" w:rsidRDefault="00000000" w:rsidP="00492DD9">
      <w:pPr>
        <w:pBdr>
          <w:top w:val="nil"/>
          <w:left w:val="nil"/>
          <w:bottom w:val="nil"/>
          <w:right w:val="nil"/>
          <w:between w:val="nil"/>
        </w:pBdr>
        <w:bidi/>
        <w:jc w:val="both"/>
        <w:rPr>
          <w:rFonts w:ascii="Frutiger LT Arabic 45 Light" w:hAnsi="Frutiger LT Arabic 45 Light" w:cs="Frutiger LT Arabic 45 Light"/>
          <w:rtl/>
        </w:rPr>
      </w:pPr>
      <w:r w:rsidRPr="00492DD9">
        <w:rPr>
          <w:rFonts w:ascii="Frutiger LT Arabic 45 Light" w:hAnsi="Frutiger LT Arabic 45 Light" w:cs="Frutiger LT Arabic 45 Light"/>
          <w:smallCaps/>
          <w:sz w:val="32"/>
          <w:szCs w:val="32"/>
          <w:rtl/>
        </w:rPr>
        <w:t xml:space="preserve">إيجاز </w:t>
      </w:r>
      <w:r w:rsidR="000E7256" w:rsidRPr="00492DD9">
        <w:rPr>
          <w:rFonts w:ascii="Frutiger LT Arabic 45 Light" w:hAnsi="Frutiger LT Arabic 45 Light" w:cs="Frutiger LT Arabic 45 Light"/>
          <w:smallCaps/>
          <w:sz w:val="32"/>
          <w:szCs w:val="32"/>
          <w:rtl/>
        </w:rPr>
        <w:t>ل</w:t>
      </w:r>
      <w:r w:rsidRPr="00492DD9">
        <w:rPr>
          <w:rFonts w:ascii="Frutiger LT Arabic 45 Light" w:hAnsi="Frutiger LT Arabic 45 Light" w:cs="Frutiger LT Arabic 45 Light"/>
          <w:smallCaps/>
          <w:sz w:val="32"/>
          <w:szCs w:val="32"/>
          <w:rtl/>
        </w:rPr>
        <w:t>لميسرين</w:t>
      </w:r>
    </w:p>
    <w:p w14:paraId="00000004" w14:textId="2B6C6C57" w:rsidR="007E6058" w:rsidRPr="00492DD9" w:rsidRDefault="00B10060" w:rsidP="00492DD9">
      <w:pPr>
        <w:pBdr>
          <w:top w:val="nil"/>
          <w:left w:val="nil"/>
          <w:bottom w:val="nil"/>
          <w:right w:val="nil"/>
          <w:between w:val="nil"/>
        </w:pBdr>
        <w:bidi/>
        <w:jc w:val="both"/>
        <w:rPr>
          <w:rFonts w:ascii="Frutiger LT Arabic 45 Light" w:hAnsi="Frutiger LT Arabic 45 Light" w:cs="Frutiger LT Arabic 45 Light"/>
          <w:rtl/>
        </w:rPr>
      </w:pPr>
      <w:r w:rsidRPr="00492DD9">
        <w:rPr>
          <w:rFonts w:ascii="Frutiger LT Arabic 45 Light" w:hAnsi="Frutiger LT Arabic 45 Light" w:cs="Frutiger LT Arabic 45 Light"/>
          <w:b/>
          <w:bCs/>
          <w:sz w:val="22"/>
          <w:szCs w:val="22"/>
          <w:rtl/>
        </w:rPr>
        <w:t>مكالمة مدير المنظمة غير الحكومية</w:t>
      </w:r>
      <w:r w:rsidRPr="00492DD9">
        <w:rPr>
          <w:rFonts w:ascii="Frutiger LT Arabic 45 Light" w:hAnsi="Frutiger LT Arabic 45 Light" w:cs="Frutiger LT Arabic 45 Light"/>
          <w:b/>
          <w:bCs/>
          <w:sz w:val="22"/>
          <w:szCs w:val="22"/>
        </w:rPr>
        <w:t xml:space="preserve"> </w:t>
      </w:r>
      <w:r w:rsidRPr="00492DD9">
        <w:rPr>
          <w:rFonts w:ascii="Frutiger LT Arabic 45 Light" w:hAnsi="Frutiger LT Arabic 45 Light" w:cs="Frutiger LT Arabic 45 Light"/>
          <w:b/>
          <w:bCs/>
          <w:sz w:val="22"/>
          <w:szCs w:val="22"/>
          <w:rtl/>
        </w:rPr>
        <w:tab/>
      </w:r>
    </w:p>
    <w:p w14:paraId="00000006" w14:textId="7FA6D078" w:rsidR="007E6058" w:rsidRPr="00492DD9" w:rsidRDefault="00000000" w:rsidP="00492DD9">
      <w:pPr>
        <w:pBdr>
          <w:top w:val="nil"/>
          <w:left w:val="nil"/>
          <w:bottom w:val="nil"/>
          <w:right w:val="nil"/>
          <w:between w:val="nil"/>
        </w:pBdr>
        <w:bidi/>
        <w:jc w:val="both"/>
        <w:rPr>
          <w:rFonts w:ascii="Frutiger LT Arabic 45 Light" w:hAnsi="Frutiger LT Arabic 45 Light" w:cs="Frutiger LT Arabic 45 Light"/>
          <w:rtl/>
        </w:rPr>
      </w:pPr>
      <w:r w:rsidRPr="00492DD9">
        <w:rPr>
          <w:rFonts w:ascii="Frutiger LT Arabic 45 Light" w:hAnsi="Frutiger LT Arabic 45 Light" w:cs="Frutiger LT Arabic 45 Light"/>
          <w:sz w:val="22"/>
          <w:szCs w:val="22"/>
          <w:rtl/>
        </w:rPr>
        <w:t>أنت أليكس باجيل، مدير ومؤسس المنظمة غير الحكومية</w:t>
      </w:r>
    </w:p>
    <w:p w14:paraId="00000008" w14:textId="79850B83" w:rsidR="007E6058" w:rsidRPr="00492DD9" w:rsidRDefault="00000000" w:rsidP="00492DD9">
      <w:pPr>
        <w:pBdr>
          <w:top w:val="nil"/>
          <w:left w:val="nil"/>
          <w:bottom w:val="nil"/>
          <w:right w:val="nil"/>
          <w:between w:val="nil"/>
        </w:pBdr>
        <w:bidi/>
        <w:jc w:val="both"/>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يمكن تنظيم المكالمة عبر سكايب أو تطبيق مشابه.</w:t>
      </w:r>
      <w:r w:rsidRPr="00492DD9">
        <w:rPr>
          <w:rFonts w:ascii="Frutiger LT Arabic 45 Light" w:hAnsi="Frutiger LT Arabic 45 Light" w:cs="Frutiger LT Arabic 45 Light"/>
          <w:sz w:val="22"/>
          <w:szCs w:val="22"/>
        </w:rPr>
        <w:t xml:space="preserve"> </w:t>
      </w:r>
      <w:r w:rsidRPr="00492DD9">
        <w:rPr>
          <w:rFonts w:ascii="Frutiger LT Arabic 45 Light" w:hAnsi="Frutiger LT Arabic 45 Light" w:cs="Frutiger LT Arabic 45 Light"/>
          <w:sz w:val="22"/>
          <w:szCs w:val="22"/>
          <w:rtl/>
        </w:rPr>
        <w:t>إذا كان الأخير هو الخيار، خذ معك علامة سكايب وكرسي.</w:t>
      </w:r>
      <w:r w:rsidRPr="00492DD9">
        <w:rPr>
          <w:rFonts w:ascii="Frutiger LT Arabic 45 Light" w:hAnsi="Frutiger LT Arabic 45 Light" w:cs="Frutiger LT Arabic 45 Light"/>
          <w:sz w:val="22"/>
          <w:szCs w:val="22"/>
        </w:rPr>
        <w:t xml:space="preserve"> </w:t>
      </w:r>
      <w:r w:rsidRPr="00492DD9">
        <w:rPr>
          <w:rFonts w:ascii="Frutiger LT Arabic 45 Light" w:hAnsi="Frutiger LT Arabic 45 Light" w:cs="Frutiger LT Arabic 45 Light"/>
          <w:sz w:val="22"/>
          <w:szCs w:val="22"/>
          <w:rtl/>
        </w:rPr>
        <w:t>يرجى التأكد من أنك تستطيع التحدث مع معظم المشاركين في المجموعة.</w:t>
      </w:r>
      <w:r w:rsidR="000E7256" w:rsidRPr="00492DD9">
        <w:rPr>
          <w:rFonts w:ascii="Frutiger LT Arabic 45 Light" w:hAnsi="Frutiger LT Arabic 45 Light" w:cs="Frutiger LT Arabic 45 Light"/>
          <w:sz w:val="22"/>
          <w:szCs w:val="22"/>
          <w:rtl/>
        </w:rPr>
        <w:t xml:space="preserve"> </w:t>
      </w:r>
      <w:r w:rsidRPr="00492DD9">
        <w:rPr>
          <w:rFonts w:ascii="Frutiger LT Arabic 45 Light" w:hAnsi="Frutiger LT Arabic 45 Light" w:cs="Frutiger LT Arabic 45 Light"/>
          <w:sz w:val="22"/>
          <w:szCs w:val="22"/>
          <w:rtl/>
        </w:rPr>
        <w:t>يجب ألا تستمر المكالمة أكثر من 30 دقيقة</w:t>
      </w:r>
    </w:p>
    <w:p w14:paraId="00000009" w14:textId="77777777" w:rsidR="007E6058" w:rsidRPr="00492DD9" w:rsidRDefault="007E6058" w:rsidP="00492DD9">
      <w:pPr>
        <w:pBdr>
          <w:top w:val="nil"/>
          <w:left w:val="nil"/>
          <w:bottom w:val="nil"/>
          <w:right w:val="nil"/>
          <w:between w:val="nil"/>
        </w:pBdr>
        <w:bidi/>
        <w:jc w:val="both"/>
        <w:rPr>
          <w:rFonts w:ascii="Frutiger LT Arabic 45 Light" w:hAnsi="Frutiger LT Arabic 45 Light" w:cs="Frutiger LT Arabic 45 Light"/>
        </w:rPr>
      </w:pPr>
    </w:p>
    <w:p w14:paraId="0000000A" w14:textId="59CA1E40" w:rsidR="007E6058" w:rsidRPr="00492DD9" w:rsidRDefault="00000000" w:rsidP="00492DD9">
      <w:pPr>
        <w:bidi/>
        <w:jc w:val="both"/>
        <w:rPr>
          <w:rFonts w:ascii="Frutiger LT Arabic 45 Light" w:hAnsi="Frutiger LT Arabic 45 Light" w:cs="Frutiger LT Arabic 45 Light"/>
          <w:sz w:val="22"/>
          <w:szCs w:val="22"/>
          <w:rtl/>
        </w:rPr>
      </w:pPr>
      <w:commentRangeStart w:id="0"/>
      <w:r w:rsidRPr="00492DD9">
        <w:rPr>
          <w:rFonts w:ascii="Frutiger LT Arabic 45 Light" w:hAnsi="Frutiger LT Arabic 45 Light" w:cs="Frutiger LT Arabic 45 Light"/>
          <w:sz w:val="22"/>
          <w:szCs w:val="22"/>
          <w:rtl/>
        </w:rPr>
        <w:t xml:space="preserve">تقوم بتسجيل الدخول لمعرفة ما إذا كان منسقو حماية الطفل قد تلقوا جميع المعلومات ذات الصلة، ولأنك تحتاج إلى معلومات حول عوامل الخطر والحماية للأطفال وطريقة جيدة لتقديمها حيث أنك تجري بعض المكالمات مع المنظمات غير الحكومية الدولية المهتمة بالشراكة مع منظمتك غير الحكومية </w:t>
      </w:r>
      <w:r w:rsidR="00B10060" w:rsidRPr="00492DD9">
        <w:rPr>
          <w:rFonts w:ascii="Frutiger LT Arabic 45 Light" w:hAnsi="Frutiger LT Arabic 45 Light" w:cs="Frutiger LT Arabic 45 Light"/>
          <w:sz w:val="22"/>
          <w:szCs w:val="22"/>
          <w:rtl/>
        </w:rPr>
        <w:t xml:space="preserve">والتي تعد </w:t>
      </w:r>
      <w:r w:rsidRPr="00492DD9">
        <w:rPr>
          <w:rFonts w:ascii="Frutiger LT Arabic 45 Light" w:hAnsi="Frutiger LT Arabic 45 Light" w:cs="Frutiger LT Arabic 45 Light"/>
          <w:sz w:val="22"/>
          <w:szCs w:val="22"/>
          <w:rtl/>
        </w:rPr>
        <w:t>أكثر قدرةً على الحفاظ على تواجد أكثر استقرارًا في مقاطعة ديثريا</w:t>
      </w:r>
      <w:r w:rsidR="00B10060" w:rsidRPr="00492DD9">
        <w:rPr>
          <w:rFonts w:ascii="Frutiger LT Arabic 45 Light" w:hAnsi="Frutiger LT Arabic 45 Light" w:cs="Frutiger LT Arabic 45 Light"/>
          <w:sz w:val="22"/>
          <w:szCs w:val="22"/>
          <w:rtl/>
        </w:rPr>
        <w:t>.</w:t>
      </w:r>
      <w:commentRangeEnd w:id="0"/>
      <w:r w:rsidR="00671C2B">
        <w:rPr>
          <w:rStyle w:val="CommentReference"/>
        </w:rPr>
        <w:commentReference w:id="0"/>
      </w:r>
    </w:p>
    <w:p w14:paraId="2A1BD8FB" w14:textId="77777777" w:rsidR="00B10060" w:rsidRPr="00492DD9" w:rsidRDefault="00B10060" w:rsidP="00492DD9">
      <w:pPr>
        <w:bidi/>
        <w:jc w:val="both"/>
        <w:rPr>
          <w:rFonts w:ascii="Frutiger LT Arabic 45 Light" w:eastAsia="Arial" w:hAnsi="Frutiger LT Arabic 45 Light" w:cs="Frutiger LT Arabic 45 Light"/>
          <w:sz w:val="22"/>
          <w:szCs w:val="22"/>
          <w:rtl/>
        </w:rPr>
      </w:pPr>
    </w:p>
    <w:p w14:paraId="0000000C" w14:textId="39F76CE5" w:rsidR="007E6058" w:rsidRPr="00492DD9" w:rsidRDefault="00000000" w:rsidP="00492DD9">
      <w:pPr>
        <w:bidi/>
        <w:jc w:val="both"/>
        <w:rPr>
          <w:rFonts w:ascii="Frutiger LT Arabic 45 Light" w:eastAsia="Arial" w:hAnsi="Frutiger LT Arabic 45 Light" w:cs="Frutiger LT Arabic 45 Light"/>
          <w:b/>
          <w:sz w:val="22"/>
          <w:szCs w:val="22"/>
          <w:rtl/>
        </w:rPr>
      </w:pPr>
      <w:r w:rsidRPr="00492DD9">
        <w:rPr>
          <w:rFonts w:ascii="Frutiger LT Arabic 45 Light" w:hAnsi="Frutiger LT Arabic 45 Light" w:cs="Frutiger LT Arabic 45 Light"/>
          <w:b/>
          <w:bCs/>
          <w:sz w:val="22"/>
          <w:szCs w:val="22"/>
          <w:rtl/>
        </w:rPr>
        <w:t>يجب أن يكون</w:t>
      </w:r>
      <w:r w:rsidR="00B10060" w:rsidRPr="00492DD9">
        <w:rPr>
          <w:rFonts w:ascii="Frutiger LT Arabic 45 Light" w:hAnsi="Frutiger LT Arabic 45 Light" w:cs="Frutiger LT Arabic 45 Light"/>
          <w:b/>
          <w:bCs/>
          <w:sz w:val="22"/>
          <w:szCs w:val="22"/>
          <w:rtl/>
        </w:rPr>
        <w:t xml:space="preserve"> منسقو حماية الطفل</w:t>
      </w:r>
      <w:r w:rsidRPr="00492DD9">
        <w:rPr>
          <w:rFonts w:ascii="Frutiger LT Arabic 45 Light" w:hAnsi="Frutiger LT Arabic 45 Light" w:cs="Frutiger LT Arabic 45 Light"/>
          <w:b/>
          <w:bCs/>
          <w:sz w:val="22"/>
          <w:szCs w:val="22"/>
          <w:rtl/>
        </w:rPr>
        <w:t>:</w:t>
      </w:r>
    </w:p>
    <w:p w14:paraId="0000000D" w14:textId="77777777" w:rsidR="007E6058" w:rsidRPr="00492DD9" w:rsidRDefault="00000000" w:rsidP="00492DD9">
      <w:pPr>
        <w:numPr>
          <w:ilvl w:val="0"/>
          <w:numId w:val="3"/>
        </w:numPr>
        <w:bidi/>
        <w:jc w:val="both"/>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يدمجون جميع المعلومات المعروفة المقدمة من خلال الملف التعريفي للدولة ولمحة عامة عن استجابة أباري في الوقت الفعلي</w:t>
      </w:r>
    </w:p>
    <w:p w14:paraId="0000000E" w14:textId="64195964" w:rsidR="007E6058" w:rsidRPr="00492DD9" w:rsidRDefault="00B10060" w:rsidP="00492DD9">
      <w:pPr>
        <w:numPr>
          <w:ilvl w:val="0"/>
          <w:numId w:val="3"/>
        </w:numPr>
        <w:bidi/>
        <w:jc w:val="both"/>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على الاطلاع على شهادات الأطفال التي أرسلها مدير التعليم</w:t>
      </w:r>
    </w:p>
    <w:p w14:paraId="0000000F" w14:textId="77777777" w:rsidR="007E6058" w:rsidRPr="00492DD9" w:rsidRDefault="00000000" w:rsidP="00492DD9">
      <w:pPr>
        <w:numPr>
          <w:ilvl w:val="0"/>
          <w:numId w:val="3"/>
        </w:numPr>
        <w:bidi/>
        <w:jc w:val="both"/>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على علم باجتماع مجموعة العمل المعنية بحماية الطفل الذي سيعقد في وقت لاحق من اليوم</w:t>
      </w:r>
    </w:p>
    <w:p w14:paraId="00000010" w14:textId="3B87471E" w:rsidR="007E6058" w:rsidRPr="00492DD9" w:rsidRDefault="00B10060" w:rsidP="00492DD9">
      <w:pPr>
        <w:numPr>
          <w:ilvl w:val="0"/>
          <w:numId w:val="3"/>
        </w:numPr>
        <w:bidi/>
        <w:jc w:val="both"/>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قاموا بتجهيز عرض تقديمي قصير مكون من شريحتين أو ثلاث شرائح جاهزًا لبدء المحادثة</w:t>
      </w:r>
    </w:p>
    <w:p w14:paraId="00000011" w14:textId="77777777" w:rsidR="007E6058" w:rsidRPr="00492DD9" w:rsidRDefault="007E6058" w:rsidP="00492DD9">
      <w:pPr>
        <w:pBdr>
          <w:top w:val="nil"/>
          <w:left w:val="nil"/>
          <w:bottom w:val="nil"/>
          <w:right w:val="nil"/>
          <w:between w:val="nil"/>
        </w:pBdr>
        <w:bidi/>
        <w:jc w:val="both"/>
        <w:rPr>
          <w:rFonts w:ascii="Frutiger LT Arabic 45 Light" w:hAnsi="Frutiger LT Arabic 45 Light" w:cs="Frutiger LT Arabic 45 Light"/>
        </w:rPr>
      </w:pPr>
    </w:p>
    <w:p w14:paraId="00000012" w14:textId="77777777" w:rsidR="007E6058" w:rsidRPr="00492DD9" w:rsidRDefault="00000000" w:rsidP="00492DD9">
      <w:pPr>
        <w:pBdr>
          <w:top w:val="nil"/>
          <w:left w:val="nil"/>
          <w:bottom w:val="nil"/>
          <w:right w:val="nil"/>
          <w:between w:val="nil"/>
        </w:pBdr>
        <w:bidi/>
        <w:jc w:val="both"/>
        <w:rPr>
          <w:rFonts w:ascii="Frutiger LT Arabic 45 Light" w:hAnsi="Frutiger LT Arabic 45 Light" w:cs="Frutiger LT Arabic 45 Light"/>
          <w:rtl/>
        </w:rPr>
      </w:pPr>
      <w:r w:rsidRPr="00492DD9">
        <w:rPr>
          <w:rFonts w:ascii="Frutiger LT Arabic 45 Light" w:hAnsi="Frutiger LT Arabic 45 Light" w:cs="Frutiger LT Arabic 45 Light"/>
          <w:b/>
          <w:bCs/>
          <w:sz w:val="22"/>
          <w:szCs w:val="22"/>
          <w:rtl/>
        </w:rPr>
        <w:t>أسئلة لمعرفة مدى فهم المجموعة للوضع الحالي في أباري</w:t>
      </w:r>
    </w:p>
    <w:p w14:paraId="00000014" w14:textId="77777777" w:rsidR="007E6058" w:rsidRPr="00492DD9" w:rsidRDefault="00000000" w:rsidP="00492DD9">
      <w:pPr>
        <w:numPr>
          <w:ilvl w:val="0"/>
          <w:numId w:val="2"/>
        </w:numPr>
        <w:pBdr>
          <w:top w:val="nil"/>
          <w:left w:val="nil"/>
          <w:bottom w:val="nil"/>
          <w:right w:val="nil"/>
          <w:between w:val="nil"/>
        </w:pBdr>
        <w:bidi/>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ما هي المخاطر الرئيسية التي تهدد حماية الطفل في أباري؟</w:t>
      </w:r>
      <w:r w:rsidRPr="00492DD9">
        <w:rPr>
          <w:rFonts w:ascii="Frutiger LT Arabic 45 Light" w:hAnsi="Frutiger LT Arabic 45 Light" w:cs="Frutiger LT Arabic 45 Light"/>
          <w:sz w:val="22"/>
          <w:szCs w:val="22"/>
        </w:rPr>
        <w:t xml:space="preserve"> </w:t>
      </w:r>
    </w:p>
    <w:p w14:paraId="00000015" w14:textId="77777777" w:rsidR="007E6058" w:rsidRPr="00492DD9" w:rsidRDefault="00000000" w:rsidP="00492DD9">
      <w:pPr>
        <w:numPr>
          <w:ilvl w:val="0"/>
          <w:numId w:val="2"/>
        </w:numPr>
        <w:pBdr>
          <w:top w:val="nil"/>
          <w:left w:val="nil"/>
          <w:bottom w:val="nil"/>
          <w:right w:val="nil"/>
          <w:between w:val="nil"/>
        </w:pBdr>
        <w:bidi/>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ما هي المخاطر التي قد تتفاقم بسبب موجة العنف الجديدة؟</w:t>
      </w:r>
    </w:p>
    <w:p w14:paraId="00000016" w14:textId="77777777" w:rsidR="007E6058" w:rsidRPr="00492DD9" w:rsidRDefault="00000000" w:rsidP="00492DD9">
      <w:pPr>
        <w:numPr>
          <w:ilvl w:val="0"/>
          <w:numId w:val="2"/>
        </w:numPr>
        <w:pBdr>
          <w:top w:val="nil"/>
          <w:left w:val="nil"/>
          <w:bottom w:val="nil"/>
          <w:right w:val="nil"/>
          <w:between w:val="nil"/>
        </w:pBdr>
        <w:bidi/>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ما هي عوامل الحماية التي يمكن الاستفادة منها على الرغم من الصراع المستمر؟</w:t>
      </w:r>
    </w:p>
    <w:p w14:paraId="00000017" w14:textId="77777777" w:rsidR="007E6058" w:rsidRPr="00492DD9" w:rsidRDefault="007E6058" w:rsidP="00492DD9">
      <w:pPr>
        <w:pBdr>
          <w:top w:val="nil"/>
          <w:left w:val="nil"/>
          <w:bottom w:val="nil"/>
          <w:right w:val="nil"/>
          <w:between w:val="nil"/>
        </w:pBdr>
        <w:bidi/>
        <w:ind w:left="720"/>
        <w:rPr>
          <w:rFonts w:ascii="Frutiger LT Arabic 45 Light" w:eastAsia="Arial" w:hAnsi="Frutiger LT Arabic 45 Light" w:cs="Frutiger LT Arabic 45 Light"/>
          <w:sz w:val="22"/>
          <w:szCs w:val="22"/>
        </w:rPr>
      </w:pPr>
    </w:p>
    <w:p w14:paraId="00000019" w14:textId="77777777" w:rsidR="007E6058" w:rsidRPr="00492DD9" w:rsidRDefault="00000000" w:rsidP="00492DD9">
      <w:pPr>
        <w:pBdr>
          <w:top w:val="nil"/>
          <w:left w:val="nil"/>
          <w:bottom w:val="nil"/>
          <w:right w:val="nil"/>
          <w:between w:val="nil"/>
        </w:pBdr>
        <w:bidi/>
        <w:jc w:val="both"/>
        <w:rPr>
          <w:rFonts w:ascii="Frutiger LT Arabic 45 Light" w:hAnsi="Frutiger LT Arabic 45 Light" w:cs="Frutiger LT Arabic 45 Light"/>
          <w:rtl/>
        </w:rPr>
      </w:pPr>
      <w:r w:rsidRPr="00492DD9">
        <w:rPr>
          <w:rFonts w:ascii="Frutiger LT Arabic 45 Light" w:hAnsi="Frutiger LT Arabic 45 Light" w:cs="Frutiger LT Arabic 45 Light"/>
          <w:b/>
          <w:bCs/>
          <w:sz w:val="22"/>
          <w:szCs w:val="22"/>
          <w:rtl/>
        </w:rPr>
        <w:t>الاعتبارات الرئيسية</w:t>
      </w:r>
      <w:r w:rsidRPr="00492DD9">
        <w:rPr>
          <w:rFonts w:ascii="Frutiger LT Arabic 45 Light" w:hAnsi="Frutiger LT Arabic 45 Light" w:cs="Frutiger LT Arabic 45 Light"/>
          <w:b/>
          <w:bCs/>
          <w:sz w:val="22"/>
          <w:szCs w:val="22"/>
        </w:rPr>
        <w:t xml:space="preserve"> </w:t>
      </w:r>
    </w:p>
    <w:p w14:paraId="0000001B" w14:textId="77777777" w:rsidR="007E6058" w:rsidRPr="00492DD9" w:rsidRDefault="00000000" w:rsidP="00492DD9">
      <w:pPr>
        <w:numPr>
          <w:ilvl w:val="0"/>
          <w:numId w:val="1"/>
        </w:numPr>
        <w:pBdr>
          <w:top w:val="nil"/>
          <w:left w:val="nil"/>
          <w:bottom w:val="nil"/>
          <w:right w:val="nil"/>
          <w:between w:val="nil"/>
        </w:pBdr>
        <w:bidi/>
        <w:ind w:hanging="360"/>
        <w:rPr>
          <w:rFonts w:ascii="Frutiger LT Arabic 45 Light" w:hAnsi="Frutiger LT Arabic 45 Light" w:cs="Frutiger LT Arabic 45 Light"/>
          <w:sz w:val="22"/>
          <w:szCs w:val="22"/>
          <w:rtl/>
        </w:rPr>
      </w:pPr>
      <w:bookmarkStart w:id="1" w:name="_heading=h.gjdgxs"/>
      <w:bookmarkEnd w:id="1"/>
      <w:commentRangeStart w:id="2"/>
      <w:r w:rsidRPr="00492DD9">
        <w:rPr>
          <w:rFonts w:ascii="Frutiger LT Arabic 45 Light" w:hAnsi="Frutiger LT Arabic 45 Light" w:cs="Frutiger LT Arabic 45 Light"/>
          <w:sz w:val="22"/>
          <w:szCs w:val="22"/>
          <w:rtl/>
        </w:rPr>
        <w:t>يجب على المنظمات غير الحكومية توضيح على أنه نظرًا للهجوم الأخير في مدينة أباري، فقد تدهور الوضع في مقاطعة ديثريا بشكل أكبر بسبب النزوح الإضافي، وإغلاق المدارس، وإغلاق الحدود، فضلاً عن القيود الأخرى على الحركة بسبب الصراع المستمر.</w:t>
      </w:r>
      <w:r w:rsidRPr="00492DD9">
        <w:rPr>
          <w:rFonts w:ascii="Frutiger LT Arabic 45 Light" w:hAnsi="Frutiger LT Arabic 45 Light" w:cs="Frutiger LT Arabic 45 Light"/>
          <w:sz w:val="22"/>
          <w:szCs w:val="22"/>
        </w:rPr>
        <w:t xml:space="preserve"> </w:t>
      </w:r>
      <w:commentRangeEnd w:id="2"/>
      <w:r w:rsidR="007F4242">
        <w:rPr>
          <w:rStyle w:val="CommentReference"/>
        </w:rPr>
        <w:commentReference w:id="2"/>
      </w:r>
      <w:r w:rsidRPr="00492DD9">
        <w:rPr>
          <w:rFonts w:ascii="Frutiger LT Arabic 45 Light" w:hAnsi="Frutiger LT Arabic 45 Light" w:cs="Frutiger LT Arabic 45 Light"/>
          <w:sz w:val="22"/>
          <w:szCs w:val="22"/>
          <w:rtl/>
        </w:rPr>
        <w:t>تشمل المخاطر الرئيسية المتعلقة بحماية الطفل والتي يجب معالجتها على الرغم من الحاجة إلى تحليل أكثر تعمقًا (بما في ذلك التقييم):</w:t>
      </w:r>
      <w:r w:rsidRPr="00492DD9">
        <w:rPr>
          <w:rFonts w:ascii="Frutiger LT Arabic 45 Light" w:hAnsi="Frutiger LT Arabic 45 Light" w:cs="Frutiger LT Arabic 45 Light"/>
          <w:sz w:val="22"/>
          <w:szCs w:val="22"/>
        </w:rPr>
        <w:t xml:space="preserve"> </w:t>
      </w:r>
    </w:p>
    <w:p w14:paraId="0000001C" w14:textId="77777777" w:rsidR="007E6058" w:rsidRPr="00492DD9" w:rsidRDefault="00000000" w:rsidP="00492DD9">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3" w:name="_heading=h.msstrjtz8v63"/>
      <w:bookmarkEnd w:id="3"/>
      <w:r w:rsidRPr="00492DD9">
        <w:rPr>
          <w:rFonts w:ascii="Frutiger LT Arabic 45 Light" w:hAnsi="Frutiger LT Arabic 45 Light" w:cs="Frutiger LT Arabic 45 Light"/>
          <w:sz w:val="22"/>
          <w:szCs w:val="22"/>
          <w:rtl/>
        </w:rPr>
        <w:t>الأطفال المصابين في النزاع</w:t>
      </w:r>
    </w:p>
    <w:p w14:paraId="0000001D" w14:textId="77777777" w:rsidR="007E6058" w:rsidRPr="00492DD9" w:rsidRDefault="00000000" w:rsidP="00492DD9">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4" w:name="_heading=h.fbervcbu85m4"/>
      <w:bookmarkEnd w:id="4"/>
      <w:r w:rsidRPr="00492DD9">
        <w:rPr>
          <w:rFonts w:ascii="Frutiger LT Arabic 45 Light" w:hAnsi="Frutiger LT Arabic 45 Light" w:cs="Frutiger LT Arabic 45 Light"/>
          <w:sz w:val="22"/>
          <w:szCs w:val="22"/>
          <w:rtl/>
        </w:rPr>
        <w:t>وجود أطفال غير مصحوبين ومنفصلين عن ذويهم بين النازحين وكذلك أولئك الذين ربما فقدوا مقدمي الرعاية لهم في القتال</w:t>
      </w:r>
    </w:p>
    <w:p w14:paraId="0000001E" w14:textId="77777777" w:rsidR="007E6058" w:rsidRPr="00492DD9" w:rsidRDefault="00000000" w:rsidP="00492DD9">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5" w:name="_heading=h.avdzlbdww4g0"/>
      <w:bookmarkEnd w:id="5"/>
      <w:r w:rsidRPr="00492DD9">
        <w:rPr>
          <w:rFonts w:ascii="Frutiger LT Arabic 45 Light" w:hAnsi="Frutiger LT Arabic 45 Light" w:cs="Frutiger LT Arabic 45 Light"/>
          <w:sz w:val="22"/>
          <w:szCs w:val="22"/>
          <w:rtl/>
        </w:rPr>
        <w:t>البديل لعبور الحدود لجهود البحث عن الأسر ولم شملها</w:t>
      </w:r>
    </w:p>
    <w:p w14:paraId="0000001F" w14:textId="77777777" w:rsidR="007E6058" w:rsidRPr="00492DD9" w:rsidRDefault="00000000" w:rsidP="00492DD9">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6" w:name="_heading=h.1jyfjvxhuj0r"/>
      <w:bookmarkEnd w:id="6"/>
      <w:r w:rsidRPr="00492DD9">
        <w:rPr>
          <w:rFonts w:ascii="Frutiger LT Arabic 45 Light" w:hAnsi="Frutiger LT Arabic 45 Light" w:cs="Frutiger LT Arabic 45 Light"/>
          <w:sz w:val="22"/>
          <w:szCs w:val="22"/>
          <w:rtl/>
        </w:rPr>
        <w:t>الأطفال الذين يواجهون ضائقة نفسية والمزيد من الصدمات</w:t>
      </w:r>
    </w:p>
    <w:p w14:paraId="00000020" w14:textId="77777777" w:rsidR="007E6058" w:rsidRPr="00492DD9" w:rsidRDefault="00000000" w:rsidP="00492DD9">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7" w:name="_heading=h.98e39rhhrllz"/>
      <w:bookmarkEnd w:id="7"/>
      <w:r w:rsidRPr="00492DD9">
        <w:rPr>
          <w:rFonts w:ascii="Frutiger LT Arabic 45 Light" w:hAnsi="Frutiger LT Arabic 45 Light" w:cs="Frutiger LT Arabic 45 Light"/>
          <w:sz w:val="22"/>
          <w:szCs w:val="22"/>
          <w:rtl/>
        </w:rPr>
        <w:t>إمكانية تشجيع الأطفال على الانخراط في عمالة الأطفال (بما في ذلك الأشكال الأسوأ مثل الانضمام إلى الجماعات المسلحة)</w:t>
      </w:r>
    </w:p>
    <w:p w14:paraId="00000022" w14:textId="4746A670" w:rsidR="007E6058" w:rsidRPr="00492DD9" w:rsidRDefault="00000000" w:rsidP="00492DD9">
      <w:pPr>
        <w:numPr>
          <w:ilvl w:val="0"/>
          <w:numId w:val="4"/>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8" w:name="_heading=h.qiswkr4s4opy"/>
      <w:bookmarkStart w:id="9" w:name="_heading=h.22r8yf8wfcc5"/>
      <w:bookmarkEnd w:id="8"/>
      <w:bookmarkEnd w:id="9"/>
      <w:commentRangeStart w:id="10"/>
      <w:r w:rsidRPr="00492DD9">
        <w:rPr>
          <w:rFonts w:ascii="Frutiger LT Arabic 45 Light" w:hAnsi="Frutiger LT Arabic 45 Light" w:cs="Frutiger LT Arabic 45 Light"/>
          <w:sz w:val="22"/>
          <w:szCs w:val="22"/>
          <w:rtl/>
        </w:rPr>
        <w:t>تشمل عوامل الحماية الرئيسية التي ينبغي للمشاركين تسليط الضوء عليها وجود نظام تنسيق فعال يضم جميع المجموعات، بما في ذلك مجموعة الحماية بالإضافة إلى مجموعة العمل المعنية بحماية الطفل ضمنه</w:t>
      </w:r>
      <w:r w:rsidR="00B10060" w:rsidRPr="00492DD9">
        <w:rPr>
          <w:rFonts w:ascii="Frutiger LT Arabic 45 Light" w:hAnsi="Frutiger LT Arabic 45 Light" w:cs="Frutiger LT Arabic 45 Light"/>
          <w:sz w:val="22"/>
          <w:szCs w:val="22"/>
          <w:rtl/>
        </w:rPr>
        <w:t>؛ و</w:t>
      </w:r>
      <w:r w:rsidRPr="00492DD9">
        <w:rPr>
          <w:rFonts w:ascii="Frutiger LT Arabic 45 Light" w:hAnsi="Frutiger LT Arabic 45 Light" w:cs="Frutiger LT Arabic 45 Light"/>
          <w:sz w:val="22"/>
          <w:szCs w:val="22"/>
          <w:rtl/>
        </w:rPr>
        <w:t>وجود 5 شبكات لحماية الطفل و3 مراكز لحماية الأسرة في المحافظة، بالإضافة إلى 6 أماكن صديقة للأطفال وأنشطة أخرى لحماية الطفل (أي جهود لم الشمل).</w:t>
      </w:r>
      <w:r w:rsidR="000E7256" w:rsidRPr="00492DD9">
        <w:rPr>
          <w:rFonts w:ascii="Frutiger LT Arabic 45 Light" w:hAnsi="Frutiger LT Arabic 45 Light" w:cs="Frutiger LT Arabic 45 Light"/>
          <w:sz w:val="22"/>
          <w:szCs w:val="22"/>
          <w:rtl/>
        </w:rPr>
        <w:t xml:space="preserve"> </w:t>
      </w:r>
      <w:r w:rsidRPr="00492DD9">
        <w:rPr>
          <w:rFonts w:ascii="Frutiger LT Arabic 45 Light" w:hAnsi="Frutiger LT Arabic 45 Light" w:cs="Frutiger LT Arabic 45 Light"/>
          <w:sz w:val="22"/>
          <w:szCs w:val="22"/>
          <w:rtl/>
        </w:rPr>
        <w:t>أما بالنسبة لعوامل الحماية على مستوى المجتمع والأسرة، فليس لدى المشاركين معلومات كافية لتقديم رؤى حول هذه العوامل.</w:t>
      </w:r>
      <w:r w:rsidRPr="00492DD9">
        <w:rPr>
          <w:rFonts w:ascii="Frutiger LT Arabic 45 Light" w:hAnsi="Frutiger LT Arabic 45 Light" w:cs="Frutiger LT Arabic 45 Light"/>
          <w:sz w:val="22"/>
          <w:szCs w:val="22"/>
        </w:rPr>
        <w:t xml:space="preserve"> </w:t>
      </w:r>
      <w:commentRangeEnd w:id="10"/>
      <w:r w:rsidR="00E349EF">
        <w:rPr>
          <w:rStyle w:val="CommentReference"/>
        </w:rPr>
        <w:commentReference w:id="10"/>
      </w:r>
    </w:p>
    <w:p w14:paraId="00000023" w14:textId="77777777" w:rsidR="007E6058" w:rsidRPr="00492DD9" w:rsidRDefault="007E6058" w:rsidP="00492DD9">
      <w:p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11" w:name="_heading=h.n8qed6gll60"/>
      <w:bookmarkEnd w:id="11"/>
    </w:p>
    <w:p w14:paraId="00000024" w14:textId="7C6BFBEA" w:rsidR="007E6058" w:rsidRPr="00492DD9" w:rsidRDefault="00000000" w:rsidP="00492DD9">
      <w:pPr>
        <w:pBdr>
          <w:top w:val="nil"/>
          <w:left w:val="nil"/>
          <w:bottom w:val="nil"/>
          <w:right w:val="nil"/>
          <w:between w:val="nil"/>
        </w:pBdr>
        <w:bidi/>
        <w:rPr>
          <w:rFonts w:ascii="Frutiger LT Arabic 45 Light" w:eastAsia="Arial" w:hAnsi="Frutiger LT Arabic 45 Light" w:cs="Frutiger LT Arabic 45 Light"/>
          <w:b/>
          <w:sz w:val="22"/>
          <w:szCs w:val="22"/>
          <w:rtl/>
        </w:rPr>
      </w:pPr>
      <w:bookmarkStart w:id="12" w:name="_heading=h.9ukmp8uc2j6o"/>
      <w:bookmarkEnd w:id="12"/>
      <w:r w:rsidRPr="00492DD9">
        <w:rPr>
          <w:rFonts w:ascii="Frutiger LT Arabic 45 Light" w:hAnsi="Frutiger LT Arabic 45 Light" w:cs="Frutiger LT Arabic 45 Light"/>
          <w:b/>
          <w:bCs/>
          <w:sz w:val="22"/>
          <w:szCs w:val="22"/>
          <w:rtl/>
        </w:rPr>
        <w:t xml:space="preserve">قبل أن </w:t>
      </w:r>
      <w:r w:rsidR="00B10060" w:rsidRPr="00492DD9">
        <w:rPr>
          <w:rFonts w:ascii="Frutiger LT Arabic 45 Light" w:hAnsi="Frutiger LT Arabic 45 Light" w:cs="Frutiger LT Arabic 45 Light"/>
          <w:b/>
          <w:bCs/>
          <w:sz w:val="22"/>
          <w:szCs w:val="22"/>
          <w:rtl/>
        </w:rPr>
        <w:t>تنهي</w:t>
      </w:r>
      <w:r w:rsidRPr="00492DD9">
        <w:rPr>
          <w:rFonts w:ascii="Frutiger LT Arabic 45 Light" w:hAnsi="Frutiger LT Arabic 45 Light" w:cs="Frutiger LT Arabic 45 Light"/>
          <w:b/>
          <w:bCs/>
          <w:sz w:val="22"/>
          <w:szCs w:val="22"/>
          <w:rtl/>
        </w:rPr>
        <w:t xml:space="preserve"> المكالمة</w:t>
      </w:r>
    </w:p>
    <w:p w14:paraId="00000025" w14:textId="77777777" w:rsidR="007E6058" w:rsidRPr="00492DD9" w:rsidRDefault="007E6058" w:rsidP="00492DD9">
      <w:p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13" w:name="_heading=h.orhnrof6gbq0"/>
      <w:bookmarkEnd w:id="13"/>
    </w:p>
    <w:p w14:paraId="00000026" w14:textId="77777777" w:rsidR="007E6058" w:rsidRPr="00492DD9" w:rsidRDefault="00000000" w:rsidP="00492DD9">
      <w:pPr>
        <w:numPr>
          <w:ilvl w:val="0"/>
          <w:numId w:val="1"/>
        </w:numPr>
        <w:pBdr>
          <w:top w:val="nil"/>
          <w:left w:val="nil"/>
          <w:bottom w:val="nil"/>
          <w:right w:val="nil"/>
          <w:between w:val="nil"/>
        </w:pBdr>
        <w:bidi/>
        <w:ind w:hanging="360"/>
        <w:rPr>
          <w:rFonts w:ascii="Frutiger LT Arabic 45 Light" w:hAnsi="Frutiger LT Arabic 45 Light" w:cs="Frutiger LT Arabic 45 Light"/>
          <w:sz w:val="22"/>
          <w:szCs w:val="22"/>
          <w:rtl/>
        </w:rPr>
      </w:pPr>
      <w:bookmarkStart w:id="14" w:name="_heading=h.cp7uwtzfedp6"/>
      <w:bookmarkEnd w:id="14"/>
      <w:r w:rsidRPr="00492DD9">
        <w:rPr>
          <w:rFonts w:ascii="Frutiger LT Arabic 45 Light" w:hAnsi="Frutiger LT Arabic 45 Light" w:cs="Frutiger LT Arabic 45 Light"/>
          <w:sz w:val="22"/>
          <w:szCs w:val="22"/>
          <w:rtl/>
        </w:rPr>
        <w:t>لنفترض أن لديك مكالمة في الساعة 10:00 صباحًا، وإذا سارت الأمور على ما يرام، فسوف تقدم المزيد من التعليمات للبدء في تطوير المذكرة المفاهيمية.</w:t>
      </w:r>
      <w:r w:rsidRPr="00492DD9">
        <w:rPr>
          <w:rFonts w:ascii="Frutiger LT Arabic 45 Light" w:hAnsi="Frutiger LT Arabic 45 Light" w:cs="Frutiger LT Arabic 45 Light"/>
          <w:sz w:val="22"/>
          <w:szCs w:val="22"/>
        </w:rPr>
        <w:t xml:space="preserve"> </w:t>
      </w:r>
      <w:r w:rsidRPr="00492DD9">
        <w:rPr>
          <w:rFonts w:ascii="Frutiger LT Arabic 45 Light" w:hAnsi="Frutiger LT Arabic 45 Light" w:cs="Frutiger LT Arabic 45 Light"/>
          <w:sz w:val="22"/>
          <w:szCs w:val="22"/>
          <w:rtl/>
        </w:rPr>
        <w:t>اطلب من المشاركين مشاركة العرض التقديمي المستخدم بحلول الساعة 10:00 صباحًا لاستخدامه في المكالمات والاجتماعات القادمة.</w:t>
      </w:r>
      <w:r w:rsidRPr="00492DD9">
        <w:rPr>
          <w:rFonts w:ascii="Frutiger LT Arabic 45 Light" w:hAnsi="Frutiger LT Arabic 45 Light" w:cs="Frutiger LT Arabic 45 Light"/>
          <w:sz w:val="22"/>
          <w:szCs w:val="22"/>
        </w:rPr>
        <w:t xml:space="preserve"> </w:t>
      </w:r>
      <w:r w:rsidRPr="00492DD9">
        <w:rPr>
          <w:rFonts w:ascii="Frutiger LT Arabic 45 Light" w:hAnsi="Frutiger LT Arabic 45 Light" w:cs="Frutiger LT Arabic 45 Light"/>
          <w:sz w:val="22"/>
          <w:szCs w:val="22"/>
          <w:rtl/>
        </w:rPr>
        <w:t>ذكّر المشاركين بالاستعداد لاجتماع مجموعة العمل المعنية بحماية الطفل الذي سيُعقد في وقت لاحق اليوم وأكد على حرصك على الاستماع إلى المناقشة.</w:t>
      </w:r>
      <w:r w:rsidRPr="00492DD9">
        <w:rPr>
          <w:rFonts w:ascii="Frutiger LT Arabic 45 Light" w:hAnsi="Frutiger LT Arabic 45 Light" w:cs="Frutiger LT Arabic 45 Light"/>
          <w:sz w:val="22"/>
          <w:szCs w:val="22"/>
        </w:rPr>
        <w:t xml:space="preserve"> </w:t>
      </w:r>
    </w:p>
    <w:p w14:paraId="00000027" w14:textId="77777777" w:rsidR="007E6058" w:rsidRPr="00492DD9" w:rsidRDefault="007E6058" w:rsidP="00492DD9">
      <w:pPr>
        <w:pBdr>
          <w:top w:val="nil"/>
          <w:left w:val="nil"/>
          <w:bottom w:val="nil"/>
          <w:right w:val="nil"/>
          <w:between w:val="nil"/>
        </w:pBdr>
        <w:bidi/>
        <w:ind w:left="720"/>
        <w:rPr>
          <w:rFonts w:ascii="Frutiger LT Arabic 45 Light" w:eastAsia="Arial" w:hAnsi="Frutiger LT Arabic 45 Light" w:cs="Frutiger LT Arabic 45 Light"/>
          <w:sz w:val="22"/>
          <w:szCs w:val="22"/>
          <w:rtl/>
        </w:rPr>
      </w:pPr>
      <w:bookmarkStart w:id="15" w:name="_heading=h.tfe0mvbhc3z5"/>
      <w:bookmarkEnd w:id="15"/>
    </w:p>
    <w:p w14:paraId="00000028" w14:textId="77777777" w:rsidR="007E6058" w:rsidRPr="00492DD9" w:rsidRDefault="00000000" w:rsidP="00492DD9">
      <w:pPr>
        <w:bidi/>
        <w:jc w:val="both"/>
        <w:rPr>
          <w:rFonts w:ascii="Frutiger LT Arabic 45 Light" w:eastAsia="Arial" w:hAnsi="Frutiger LT Arabic 45 Light" w:cs="Frutiger LT Arabic 45 Light"/>
          <w:color w:val="FF0000"/>
          <w:sz w:val="22"/>
          <w:szCs w:val="22"/>
          <w:rtl/>
        </w:rPr>
      </w:pPr>
      <w:r w:rsidRPr="00492DD9">
        <w:rPr>
          <w:rFonts w:ascii="Frutiger LT Arabic 45 Light" w:hAnsi="Frutiger LT Arabic 45 Light" w:cs="Frutiger LT Arabic 45 Light"/>
          <w:b/>
          <w:bCs/>
          <w:color w:val="FF0000"/>
          <w:sz w:val="22"/>
          <w:szCs w:val="22"/>
          <w:rtl/>
        </w:rPr>
        <w:t>نوّه إلى أنك متاح عبر البريد الإلكتروني اليوم.</w:t>
      </w:r>
      <w:r w:rsidRPr="00492DD9">
        <w:rPr>
          <w:rFonts w:ascii="Frutiger LT Arabic 45 Light" w:hAnsi="Frutiger LT Arabic 45 Light" w:cs="Frutiger LT Arabic 45 Light"/>
          <w:b/>
          <w:bCs/>
          <w:color w:val="FF0000"/>
          <w:sz w:val="22"/>
          <w:szCs w:val="22"/>
        </w:rPr>
        <w:t xml:space="preserve"> </w:t>
      </w:r>
    </w:p>
    <w:p w14:paraId="00000029" w14:textId="77777777" w:rsidR="007E6058" w:rsidRPr="00492DD9" w:rsidRDefault="00000000" w:rsidP="00492DD9">
      <w:pPr>
        <w:pBdr>
          <w:top w:val="nil"/>
          <w:left w:val="nil"/>
          <w:bottom w:val="nil"/>
          <w:right w:val="nil"/>
          <w:between w:val="nil"/>
        </w:pBdr>
        <w:bidi/>
        <w:rPr>
          <w:rFonts w:ascii="Frutiger LT Arabic 45 Light" w:eastAsia="Arial" w:hAnsi="Frutiger LT Arabic 45 Light" w:cs="Frutiger LT Arabic 45 Light"/>
          <w:sz w:val="22"/>
          <w:szCs w:val="22"/>
          <w:rtl/>
        </w:rPr>
      </w:pPr>
      <w:r w:rsidRPr="00492DD9">
        <w:rPr>
          <w:rFonts w:ascii="Frutiger LT Arabic 45 Light" w:hAnsi="Frutiger LT Arabic 45 Light" w:cs="Frutiger LT Arabic 45 Light"/>
          <w:sz w:val="22"/>
          <w:szCs w:val="22"/>
          <w:rtl/>
        </w:rPr>
        <w:t>_ _ _ _ _ _ _ _ _ _ _ _ _ _ _ _ _ _ _ _ _ _ _ _ _ _ _ _ _ _ _ _ _ _ _ _ _ _ _ _ _ _ _ _ _</w:t>
      </w:r>
      <w:r w:rsidRPr="00492DD9">
        <w:rPr>
          <w:rFonts w:ascii="Frutiger LT Arabic 45 Light" w:hAnsi="Frutiger LT Arabic 45 Light" w:cs="Frutiger LT Arabic 45 Light"/>
          <w:sz w:val="22"/>
          <w:szCs w:val="22"/>
        </w:rPr>
        <w:t xml:space="preserve"> </w:t>
      </w:r>
    </w:p>
    <w:p w14:paraId="0000002A" w14:textId="77777777" w:rsidR="007E6058" w:rsidRPr="00492DD9" w:rsidRDefault="007E6058" w:rsidP="00492DD9">
      <w:pPr>
        <w:pBdr>
          <w:top w:val="nil"/>
          <w:left w:val="nil"/>
          <w:bottom w:val="nil"/>
          <w:right w:val="nil"/>
          <w:between w:val="nil"/>
        </w:pBdr>
        <w:bidi/>
        <w:rPr>
          <w:rFonts w:ascii="Frutiger LT Arabic 45 Light" w:eastAsia="Arial" w:hAnsi="Frutiger LT Arabic 45 Light" w:cs="Frutiger LT Arabic 45 Light"/>
          <w:sz w:val="22"/>
          <w:szCs w:val="22"/>
        </w:rPr>
      </w:pPr>
    </w:p>
    <w:p w14:paraId="0000002B" w14:textId="77777777" w:rsidR="007E6058" w:rsidRPr="00492DD9" w:rsidRDefault="007E6058" w:rsidP="00492DD9">
      <w:pPr>
        <w:pBdr>
          <w:top w:val="nil"/>
          <w:left w:val="nil"/>
          <w:bottom w:val="nil"/>
          <w:right w:val="nil"/>
          <w:between w:val="nil"/>
        </w:pBdr>
        <w:bidi/>
        <w:rPr>
          <w:rFonts w:ascii="Frutiger LT Arabic 45 Light" w:hAnsi="Frutiger LT Arabic 45 Light" w:cs="Frutiger LT Arabic 45 Light"/>
        </w:rPr>
      </w:pPr>
    </w:p>
    <w:p w14:paraId="0000002C" w14:textId="77777777" w:rsidR="007E6058" w:rsidRPr="00492DD9" w:rsidRDefault="007E6058" w:rsidP="00492DD9">
      <w:pPr>
        <w:pBdr>
          <w:top w:val="nil"/>
          <w:left w:val="nil"/>
          <w:bottom w:val="nil"/>
          <w:right w:val="nil"/>
          <w:between w:val="nil"/>
        </w:pBdr>
        <w:bidi/>
        <w:rPr>
          <w:rFonts w:ascii="Frutiger LT Arabic 45 Light" w:hAnsi="Frutiger LT Arabic 45 Light" w:cs="Frutiger LT Arabic 45 Light"/>
        </w:rPr>
      </w:pPr>
    </w:p>
    <w:sectPr w:rsidR="007E6058" w:rsidRPr="00492DD9">
      <w:pgSz w:w="11906" w:h="16838"/>
      <w:pgMar w:top="1440" w:right="1800" w:bottom="1440" w:left="1800"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ESMA SENDI" w:date="2024-05-17T15:34:00Z" w:initials="ES">
    <w:p w14:paraId="1DF9737A" w14:textId="77777777" w:rsidR="00671C2B" w:rsidRDefault="00671C2B" w:rsidP="00671C2B">
      <w:pPr>
        <w:pStyle w:val="CommentText"/>
      </w:pPr>
      <w:r>
        <w:rPr>
          <w:rStyle w:val="CommentReference"/>
        </w:rPr>
        <w:annotationRef/>
      </w:r>
      <w:r>
        <w:rPr>
          <w:rFonts w:hint="eastAsia"/>
          <w:color w:val="0D0D0D"/>
          <w:highlight w:val="white"/>
          <w:rtl/>
        </w:rPr>
        <w:t>تقوم</w:t>
      </w:r>
      <w:r>
        <w:rPr>
          <w:color w:val="0D0D0D"/>
          <w:highlight w:val="white"/>
          <w:rtl/>
        </w:rPr>
        <w:t xml:space="preserve"> بتسجيل الدخول للتحقق مما إذا كان منسقو حماية الطفل قد حصلوا على جميع المعلومات ذات الصلة، حيث أنك بحاجة إلى فهم عوامل الخطر والحماية للأطفال وتقديمها بطريقة فعالة، نظرًا لأنك تقوم بإجراء بعض المكالمات مع المنظمات الدولية غير الحكومية المهتمة بالشراكة مع منظمتك غير الحكومية، والتي تتمتع بقدرة أكبر على الاستمرارية في تقديم الدعم في مقاطعة ديثريا.</w:t>
      </w:r>
      <w:r>
        <w:t xml:space="preserve"> </w:t>
      </w:r>
    </w:p>
  </w:comment>
  <w:comment w:id="2" w:author="ESMA SENDI" w:date="2024-05-17T15:38:00Z" w:initials="ES">
    <w:p w14:paraId="2B321118" w14:textId="77777777" w:rsidR="007F4242" w:rsidRDefault="007F4242" w:rsidP="007F4242">
      <w:pPr>
        <w:pStyle w:val="CommentText"/>
      </w:pPr>
      <w:r>
        <w:rPr>
          <w:rStyle w:val="CommentReference"/>
        </w:rPr>
        <w:annotationRef/>
      </w:r>
      <w:r>
        <w:rPr>
          <w:rFonts w:hint="eastAsia"/>
          <w:color w:val="0D0D0D"/>
          <w:highlight w:val="white"/>
          <w:rtl/>
        </w:rPr>
        <w:t>ينبغي</w:t>
      </w:r>
      <w:r>
        <w:rPr>
          <w:color w:val="0D0D0D"/>
          <w:highlight w:val="white"/>
          <w:rtl/>
        </w:rPr>
        <w:t xml:space="preserve"> على منظمات غير الحكومية توضيح أن الوضع في مقاطعة ديثريا قد تدهور بشكل أكبر نتيجة للهجوم الأخير في مدينة أباري، مما أدى إلى زيادة النزوح وإغلاق المدارس والحدود، بالإضافة إلى قيود أخرى على الحركة بسبب الصراع المستمر.</w:t>
      </w:r>
      <w:r>
        <w:t xml:space="preserve"> </w:t>
      </w:r>
    </w:p>
  </w:comment>
  <w:comment w:id="10" w:author="ESMA SENDI" w:date="2024-05-17T15:40:00Z" w:initials="ES">
    <w:p w14:paraId="1F017355" w14:textId="77777777" w:rsidR="00E349EF" w:rsidRDefault="00E349EF" w:rsidP="00E349EF">
      <w:pPr>
        <w:pStyle w:val="CommentText"/>
      </w:pPr>
      <w:r>
        <w:rPr>
          <w:rStyle w:val="CommentReference"/>
        </w:rPr>
        <w:annotationRef/>
      </w:r>
      <w:r>
        <w:rPr>
          <w:rFonts w:hint="eastAsia"/>
          <w:color w:val="0D0D0D"/>
          <w:highlight w:val="white"/>
          <w:rtl/>
        </w:rPr>
        <w:t>ينبغي</w:t>
      </w:r>
      <w:r>
        <w:rPr>
          <w:color w:val="0D0D0D"/>
          <w:highlight w:val="white"/>
          <w:rtl/>
        </w:rPr>
        <w:t xml:space="preserve"> للمشاركين تسليط الضوء على عوامل الحماية الرئيسية، والتي تشمل وجود نظام تنسيق فعّال يضم جميع المجموعات المعنية بحماية الطفل، بما في ذلك مجموعة الحماية ومجموعة العمل المختصة بحماية الطفل. كما توجد 5 شبكات لحماية الطفل و3 مراكز لحماية الأسرة في المحافظة، بالإضافة إلى 6 أماكن صديقة للأطفال وجهود أخرى لحماية الطفل، مثل جهود لم الشمل. بالنسبة لعوامل الحماية على مستوى المجتمع والأسرة، فقد لا يملك المشاركون معلومات كافية لتقديم رؤى حول هذه العوامل.</w:t>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DF9737A" w15:done="0"/>
  <w15:commentEx w15:paraId="2B321118" w15:done="0"/>
  <w15:commentEx w15:paraId="1F0173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FA83CEA" w16cex:dateUtc="2024-05-17T12:34:00Z"/>
  <w16cex:commentExtensible w16cex:durableId="608EE753" w16cex:dateUtc="2024-05-17T12:38:00Z"/>
  <w16cex:commentExtensible w16cex:durableId="0BA16FAF" w16cex:dateUtc="2024-05-17T12: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DF9737A" w16cid:durableId="2FA83CEA"/>
  <w16cid:commentId w16cid:paraId="2B321118" w16cid:durableId="608EE753"/>
  <w16cid:commentId w16cid:paraId="1F017355" w16cid:durableId="0BA16FA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F37CC4E-BAA4-4D23-986D-6A040072770A}"/>
  </w:font>
  <w:font w:name="Frutiger LT Arabic 45 Light">
    <w:altName w:val="Arial"/>
    <w:charset w:val="00"/>
    <w:family w:val="auto"/>
    <w:pitch w:val="variable"/>
    <w:sig w:usb0="800020AF" w:usb1="C000A04A" w:usb2="00000008" w:usb3="00000000" w:csb0="00000041" w:csb1="00000000"/>
  </w:font>
  <w:font w:name="Calibri">
    <w:panose1 w:val="020F0502020204030204"/>
    <w:charset w:val="00"/>
    <w:family w:val="swiss"/>
    <w:pitch w:val="variable"/>
    <w:sig w:usb0="E4002EFF" w:usb1="C000247B" w:usb2="00000009" w:usb3="00000000" w:csb0="000001FF" w:csb1="00000000"/>
    <w:embedRegular r:id="rId2" w:fontKey="{95153149-7992-454B-A6BF-5B57A152B537}"/>
  </w:font>
  <w:font w:name="Cambria">
    <w:panose1 w:val="02040503050406030204"/>
    <w:charset w:val="00"/>
    <w:family w:val="roman"/>
    <w:pitch w:val="variable"/>
    <w:sig w:usb0="E00006FF" w:usb1="420024FF" w:usb2="02000000" w:usb3="00000000" w:csb0="0000019F" w:csb1="00000000"/>
    <w:embedRegular r:id="rId3" w:fontKey="{9402B05E-BFB9-49E0-80CC-B90BEFE47BD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2F5523"/>
    <w:multiLevelType w:val="multilevel"/>
    <w:tmpl w:val="D62C00F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15:restartNumberingAfterBreak="0">
    <w:nsid w:val="1948152C"/>
    <w:multiLevelType w:val="multilevel"/>
    <w:tmpl w:val="CBB0B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763A7"/>
    <w:multiLevelType w:val="multilevel"/>
    <w:tmpl w:val="8064D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433701A"/>
    <w:multiLevelType w:val="multilevel"/>
    <w:tmpl w:val="B504E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71362255">
    <w:abstractNumId w:val="0"/>
  </w:num>
  <w:num w:numId="2" w16cid:durableId="1436437674">
    <w:abstractNumId w:val="2"/>
  </w:num>
  <w:num w:numId="3" w16cid:durableId="663358996">
    <w:abstractNumId w:val="1"/>
  </w:num>
  <w:num w:numId="4" w16cid:durableId="55332103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SMA SENDI">
    <w15:presenceInfo w15:providerId="AD" w15:userId="S::ESMA.SENDI@welthungerhilfe.de::ba37155d-89a4-4ab6-b3ff-b9fcbe658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6058"/>
    <w:rsid w:val="000E7256"/>
    <w:rsid w:val="0013103F"/>
    <w:rsid w:val="00492DD9"/>
    <w:rsid w:val="005E7D2D"/>
    <w:rsid w:val="00671C2B"/>
    <w:rsid w:val="007E6058"/>
    <w:rsid w:val="007F4242"/>
    <w:rsid w:val="00B10060"/>
    <w:rsid w:val="00E349EF"/>
    <w:rsid w:val="00F9414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136B9"/>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color w:val="000000"/>
      <w:sz w:val="48"/>
      <w:szCs w:val="48"/>
    </w:rPr>
  </w:style>
  <w:style w:type="paragraph" w:styleId="Heading2">
    <w:name w:val="heading 2"/>
    <w:basedOn w:val="Normal"/>
    <w:next w:val="Normal"/>
    <w:uiPriority w:val="9"/>
    <w:semiHidden/>
    <w:unhideWhenUsed/>
    <w:qFormat/>
    <w:pPr>
      <w:keepNext/>
      <w:keepLines/>
      <w:spacing w:before="360" w:after="80"/>
      <w:outlineLvl w:val="1"/>
    </w:pPr>
    <w:rPr>
      <w:b/>
      <w:color w:val="000000"/>
      <w:sz w:val="36"/>
      <w:szCs w:val="36"/>
    </w:rPr>
  </w:style>
  <w:style w:type="paragraph" w:styleId="Heading3">
    <w:name w:val="heading 3"/>
    <w:basedOn w:val="Normal"/>
    <w:next w:val="Normal"/>
    <w:uiPriority w:val="9"/>
    <w:semiHidden/>
    <w:unhideWhenUsed/>
    <w:qFormat/>
    <w:pPr>
      <w:keepNext/>
      <w:keepLines/>
      <w:spacing w:before="280" w:after="80"/>
      <w:outlineLvl w:val="2"/>
    </w:pPr>
    <w:rPr>
      <w:b/>
      <w:color w:val="000000"/>
      <w:sz w:val="28"/>
      <w:szCs w:val="28"/>
    </w:rPr>
  </w:style>
  <w:style w:type="paragraph" w:styleId="Heading4">
    <w:name w:val="heading 4"/>
    <w:basedOn w:val="Normal"/>
    <w:next w:val="Normal"/>
    <w:uiPriority w:val="9"/>
    <w:semiHidden/>
    <w:unhideWhenUsed/>
    <w:qFormat/>
    <w:pPr>
      <w:keepNext/>
      <w:keepLines/>
      <w:spacing w:before="240" w:after="40"/>
      <w:outlineLvl w:val="3"/>
    </w:pPr>
    <w:rPr>
      <w:b/>
      <w:color w:val="000000"/>
    </w:rPr>
  </w:style>
  <w:style w:type="paragraph" w:styleId="Heading5">
    <w:name w:val="heading 5"/>
    <w:basedOn w:val="Normal"/>
    <w:next w:val="Normal"/>
    <w:uiPriority w:val="9"/>
    <w:semiHidden/>
    <w:unhideWhenUsed/>
    <w:qFormat/>
    <w:pPr>
      <w:keepNext/>
      <w:keepLines/>
      <w:spacing w:before="220" w:after="40"/>
      <w:outlineLvl w:val="4"/>
    </w:pPr>
    <w:rPr>
      <w:b/>
      <w:color w:val="000000"/>
      <w:sz w:val="22"/>
      <w:szCs w:val="22"/>
    </w:rPr>
  </w:style>
  <w:style w:type="paragraph" w:styleId="Heading6">
    <w:name w:val="heading 6"/>
    <w:basedOn w:val="Normal"/>
    <w:next w:val="Normal"/>
    <w:uiPriority w:val="9"/>
    <w:semiHidden/>
    <w:unhideWhenUsed/>
    <w:qFormat/>
    <w:pPr>
      <w:keepNext/>
      <w:keepLines/>
      <w:spacing w:before="200" w:after="40"/>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color w:val="000000"/>
      <w:sz w:val="72"/>
      <w:szCs w:val="7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Arial"/>
      <w:i/>
      <w:color w:val="666666"/>
      <w:sz w:val="48"/>
      <w:szCs w:val="48"/>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671C2B"/>
    <w:rPr>
      <w:b/>
      <w:bCs/>
    </w:rPr>
  </w:style>
  <w:style w:type="character" w:customStyle="1" w:styleId="CommentSubjectChar">
    <w:name w:val="Comment Subject Char"/>
    <w:basedOn w:val="CommentTextChar"/>
    <w:link w:val="CommentSubject"/>
    <w:uiPriority w:val="99"/>
    <w:semiHidden/>
    <w:rsid w:val="00671C2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8/08/relationships/commentsExtensible" Target="commentsExtensible.xml"/><Relationship Id="rId5" Type="http://schemas.openxmlformats.org/officeDocument/2006/relationships/styles" Target="styles.xml"/><Relationship Id="rId10" Type="http://schemas.microsoft.com/office/2016/09/relationships/commentsIds" Target="commentsIds.xml"/><Relationship Id="rId4" Type="http://schemas.openxmlformats.org/officeDocument/2006/relationships/numbering" Target="numbering.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cDqmZ1EvfbMVDrcQpbY1nW7Qcw==">CgMxLjAyCGguZ2pkZ3hzMg5oLm1zc3RyanR6OHY2MzIOaC5mYmVydmNidTg1bTQyDmguYXZkemxiZHd3NGcwMg5oLjFqeWZqdnhodWowcjIOaC45OGUzOXJoaHJsbHoyDmgucWlzd2tyNHM0b3B5Mg5oLjIycjh5Zjh3ZmNjNTINaC5uOHFlZDZnbGw2MDIOaC45dWttcDh1YzJqNm8yDmgub3JobnJvZjZnYnEwMg5oLmNwN3V3dHpmZWRwNjIOaC50ZmUwbXZiaGMzejU4AHIhMTQtVjNtSW95Tzh2OGpnOVRKNEpjY2xBZndDY0EzNnlt</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3BCEC30-6075-477D-8425-5CC4E6CCE0E6}">
  <ds:schemaRefs>
    <ds:schemaRef ds:uri="http://schemas.microsoft.com/sharepoint/v3/contenttype/forms"/>
  </ds:schemaRefs>
</ds:datastoreItem>
</file>

<file path=customXml/itemProps3.xml><?xml version="1.0" encoding="utf-8"?>
<ds:datastoreItem xmlns:ds="http://schemas.openxmlformats.org/officeDocument/2006/customXml" ds:itemID="{6392DE5A-A4D1-4F53-B08E-055505B803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447</Words>
  <Characters>2549</Characters>
  <Application>Microsoft Office Word</Application>
  <DocSecurity>0</DocSecurity>
  <Lines>21</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ESMA SENDI</cp:lastModifiedBy>
  <cp:revision>7</cp:revision>
  <dcterms:created xsi:type="dcterms:W3CDTF">2022-03-17T13:34:00Z</dcterms:created>
  <dcterms:modified xsi:type="dcterms:W3CDTF">2024-05-17T12:40:00Z</dcterms:modified>
</cp:coreProperties>
</file>